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047" w:rsidRDefault="005157E2" w:rsidP="005157E2">
      <w:pPr>
        <w:jc w:val="center"/>
        <w:rPr>
          <w:b/>
          <w:sz w:val="28"/>
          <w:szCs w:val="28"/>
        </w:rPr>
      </w:pPr>
      <w:r w:rsidRPr="00D700C8">
        <w:rPr>
          <w:b/>
          <w:sz w:val="28"/>
          <w:szCs w:val="28"/>
        </w:rPr>
        <w:t>СВОД Предоставленных компенсационных выплат на возмещение расходов по оплате жилья, отопления и освещения отдельным категориям граждан, работающим и проживающим в сельских населенных пунктах или поселках городского типа, городах входящих в состав муниципальных районов Краснодарского края</w:t>
      </w:r>
      <w:r w:rsidR="00D700C8" w:rsidRPr="00D700C8">
        <w:rPr>
          <w:b/>
          <w:sz w:val="28"/>
          <w:szCs w:val="28"/>
        </w:rPr>
        <w:t>.</w:t>
      </w:r>
    </w:p>
    <w:p w:rsidR="00D700C8" w:rsidRDefault="00D700C8" w:rsidP="00D700C8">
      <w:pPr>
        <w:ind w:firstLine="851"/>
        <w:jc w:val="both"/>
        <w:rPr>
          <w:sz w:val="24"/>
          <w:szCs w:val="24"/>
        </w:rPr>
      </w:pPr>
      <w:r w:rsidRPr="00D700C8">
        <w:rPr>
          <w:sz w:val="24"/>
          <w:szCs w:val="24"/>
        </w:rPr>
        <w:t>В модуле Расчет компенсации по оплате коммунальных услуг реализован</w:t>
      </w:r>
      <w:r>
        <w:rPr>
          <w:sz w:val="24"/>
          <w:szCs w:val="24"/>
        </w:rPr>
        <w:t xml:space="preserve"> пользовательский отчет «</w:t>
      </w:r>
      <w:r w:rsidR="00652F79">
        <w:rPr>
          <w:sz w:val="24"/>
          <w:szCs w:val="24"/>
        </w:rPr>
        <w:t>С</w:t>
      </w:r>
      <w:r w:rsidR="00290262">
        <w:rPr>
          <w:sz w:val="24"/>
          <w:szCs w:val="24"/>
        </w:rPr>
        <w:t>вод компенсаций учреждения</w:t>
      </w:r>
      <w:r>
        <w:rPr>
          <w:sz w:val="24"/>
          <w:szCs w:val="24"/>
        </w:rPr>
        <w:t>»</w:t>
      </w:r>
      <w:r w:rsidR="00652F79">
        <w:rPr>
          <w:sz w:val="24"/>
          <w:szCs w:val="24"/>
        </w:rPr>
        <w:t xml:space="preserve">. Отчет предназначен </w:t>
      </w:r>
      <w:r w:rsidR="007E4BBF">
        <w:rPr>
          <w:sz w:val="24"/>
          <w:szCs w:val="24"/>
        </w:rPr>
        <w:t>для анализа фактически начисленн</w:t>
      </w:r>
      <w:r w:rsidR="00A44D90">
        <w:rPr>
          <w:sz w:val="24"/>
          <w:szCs w:val="24"/>
        </w:rPr>
        <w:t>ой</w:t>
      </w:r>
      <w:r w:rsidR="007E4BBF">
        <w:rPr>
          <w:sz w:val="24"/>
          <w:szCs w:val="24"/>
        </w:rPr>
        <w:t xml:space="preserve"> компенсаци</w:t>
      </w:r>
      <w:r w:rsidR="00A44D90">
        <w:rPr>
          <w:sz w:val="24"/>
          <w:szCs w:val="24"/>
        </w:rPr>
        <w:t>и</w:t>
      </w:r>
      <w:r w:rsidR="007E4BBF">
        <w:rPr>
          <w:sz w:val="24"/>
          <w:szCs w:val="24"/>
        </w:rPr>
        <w:t xml:space="preserve"> по учреждени</w:t>
      </w:r>
      <w:r w:rsidR="00A44D90">
        <w:rPr>
          <w:sz w:val="24"/>
          <w:szCs w:val="24"/>
        </w:rPr>
        <w:t>ю</w:t>
      </w:r>
      <w:r w:rsidR="007E4BBF">
        <w:rPr>
          <w:sz w:val="24"/>
          <w:szCs w:val="24"/>
        </w:rPr>
        <w:t xml:space="preserve"> с расшифровкой</w:t>
      </w:r>
      <w:r w:rsidR="00A44D90">
        <w:rPr>
          <w:sz w:val="24"/>
          <w:szCs w:val="24"/>
        </w:rPr>
        <w:t xml:space="preserve"> по</w:t>
      </w:r>
      <w:r w:rsidR="007E4BBF">
        <w:rPr>
          <w:sz w:val="24"/>
          <w:szCs w:val="24"/>
        </w:rPr>
        <w:t xml:space="preserve"> категори</w:t>
      </w:r>
      <w:r w:rsidR="00A44D90">
        <w:rPr>
          <w:sz w:val="24"/>
          <w:szCs w:val="24"/>
        </w:rPr>
        <w:t>ям</w:t>
      </w:r>
      <w:r w:rsidR="00F76784">
        <w:rPr>
          <w:sz w:val="24"/>
          <w:szCs w:val="24"/>
        </w:rPr>
        <w:t xml:space="preserve"> получателей и членов из семей (Рис. 1).</w:t>
      </w:r>
    </w:p>
    <w:p w:rsidR="00F76784" w:rsidRDefault="00F76784" w:rsidP="00F76784">
      <w:pPr>
        <w:ind w:firstLine="851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902627" cy="1768074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800" cy="1769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784" w:rsidRPr="00F76784" w:rsidRDefault="00F76784" w:rsidP="00F76784">
      <w:pPr>
        <w:ind w:firstLine="851"/>
        <w:jc w:val="center"/>
        <w:rPr>
          <w:sz w:val="24"/>
          <w:szCs w:val="24"/>
        </w:rPr>
      </w:pPr>
      <w:r w:rsidRPr="00F76784">
        <w:rPr>
          <w:sz w:val="24"/>
          <w:szCs w:val="24"/>
        </w:rPr>
        <w:t>Рис.1</w:t>
      </w:r>
    </w:p>
    <w:p w:rsidR="007E4BBF" w:rsidRDefault="00C40C87" w:rsidP="00D700C8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Отчет запускается из </w:t>
      </w:r>
      <w:r w:rsidR="007E4BBF">
        <w:rPr>
          <w:sz w:val="24"/>
          <w:szCs w:val="24"/>
        </w:rPr>
        <w:t>раздела «Ведомость расчетов», ПКМ</w:t>
      </w:r>
      <w:r>
        <w:rPr>
          <w:sz w:val="24"/>
          <w:szCs w:val="24"/>
        </w:rPr>
        <w:t xml:space="preserve"> «Расширения» / «Пользовательские отчеты» /</w:t>
      </w:r>
      <w:r w:rsidR="007E4BBF">
        <w:rPr>
          <w:sz w:val="24"/>
          <w:szCs w:val="24"/>
        </w:rPr>
        <w:t xml:space="preserve"> «Свод </w:t>
      </w:r>
      <w:r w:rsidR="00A44D90">
        <w:rPr>
          <w:sz w:val="24"/>
          <w:szCs w:val="24"/>
        </w:rPr>
        <w:t xml:space="preserve">компенсаций </w:t>
      </w:r>
      <w:r w:rsidR="007E4BBF">
        <w:rPr>
          <w:sz w:val="24"/>
          <w:szCs w:val="24"/>
        </w:rPr>
        <w:t>учреждения»</w:t>
      </w:r>
      <w:r>
        <w:rPr>
          <w:sz w:val="24"/>
          <w:szCs w:val="24"/>
        </w:rPr>
        <w:t xml:space="preserve"> (рис. </w:t>
      </w:r>
      <w:r w:rsidR="00F76784">
        <w:rPr>
          <w:sz w:val="24"/>
          <w:szCs w:val="24"/>
        </w:rPr>
        <w:t>2</w:t>
      </w:r>
      <w:r>
        <w:rPr>
          <w:sz w:val="24"/>
          <w:szCs w:val="24"/>
        </w:rPr>
        <w:t>-</w:t>
      </w:r>
      <w:r w:rsidR="00F76784">
        <w:rPr>
          <w:sz w:val="24"/>
          <w:szCs w:val="24"/>
        </w:rPr>
        <w:t>3</w:t>
      </w:r>
      <w:r>
        <w:rPr>
          <w:sz w:val="24"/>
          <w:szCs w:val="24"/>
        </w:rPr>
        <w:t>).</w:t>
      </w:r>
    </w:p>
    <w:p w:rsidR="007E4BBF" w:rsidRDefault="007E4BBF" w:rsidP="00C40C87">
      <w:pPr>
        <w:ind w:firstLine="851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085153" cy="285826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5099" cy="2858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C87" w:rsidRDefault="00C40C87" w:rsidP="00C40C87">
      <w:pPr>
        <w:ind w:firstLine="851"/>
        <w:jc w:val="center"/>
        <w:rPr>
          <w:sz w:val="24"/>
          <w:szCs w:val="24"/>
        </w:rPr>
      </w:pPr>
      <w:r>
        <w:rPr>
          <w:sz w:val="24"/>
          <w:szCs w:val="24"/>
        </w:rPr>
        <w:t>Рис.</w:t>
      </w:r>
      <w:r w:rsidR="00F76784">
        <w:rPr>
          <w:sz w:val="24"/>
          <w:szCs w:val="24"/>
        </w:rPr>
        <w:t xml:space="preserve"> 2</w:t>
      </w:r>
    </w:p>
    <w:p w:rsidR="00C40C87" w:rsidRDefault="00C40C87" w:rsidP="00C40C87">
      <w:pPr>
        <w:ind w:firstLine="851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478013" cy="2556574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981" cy="255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C87" w:rsidRDefault="00C40C87" w:rsidP="00C40C87">
      <w:pPr>
        <w:ind w:firstLine="851"/>
        <w:jc w:val="center"/>
        <w:rPr>
          <w:sz w:val="24"/>
          <w:szCs w:val="24"/>
        </w:rPr>
      </w:pPr>
      <w:r>
        <w:rPr>
          <w:sz w:val="24"/>
          <w:szCs w:val="24"/>
        </w:rPr>
        <w:t>Рис.</w:t>
      </w:r>
      <w:r w:rsidR="00F76784">
        <w:rPr>
          <w:sz w:val="24"/>
          <w:szCs w:val="24"/>
        </w:rPr>
        <w:t xml:space="preserve"> 3</w:t>
      </w:r>
    </w:p>
    <w:p w:rsidR="00C40C87" w:rsidRPr="00F76784" w:rsidRDefault="00C40C87" w:rsidP="00C40C87">
      <w:pPr>
        <w:ind w:firstLine="851"/>
        <w:jc w:val="both"/>
        <w:rPr>
          <w:b/>
          <w:sz w:val="24"/>
          <w:szCs w:val="24"/>
        </w:rPr>
      </w:pPr>
      <w:r w:rsidRPr="00F76784">
        <w:rPr>
          <w:b/>
          <w:sz w:val="24"/>
          <w:szCs w:val="24"/>
        </w:rPr>
        <w:t>Параметры формирования отчета</w:t>
      </w:r>
      <w:r w:rsidR="00F76784" w:rsidRPr="00F76784">
        <w:rPr>
          <w:b/>
          <w:sz w:val="24"/>
          <w:szCs w:val="24"/>
        </w:rPr>
        <w:t>:</w:t>
      </w:r>
    </w:p>
    <w:p w:rsidR="005C0EAA" w:rsidRPr="00F76784" w:rsidRDefault="005C0EAA" w:rsidP="00C40C87">
      <w:pPr>
        <w:ind w:firstLine="851"/>
        <w:jc w:val="both"/>
        <w:rPr>
          <w:color w:val="1F497D" w:themeColor="text2"/>
          <w:sz w:val="24"/>
          <w:szCs w:val="24"/>
        </w:rPr>
      </w:pPr>
      <w:r w:rsidRPr="00F76784">
        <w:rPr>
          <w:color w:val="1F497D" w:themeColor="text2"/>
          <w:sz w:val="24"/>
          <w:szCs w:val="24"/>
        </w:rPr>
        <w:t xml:space="preserve">Дата с – </w:t>
      </w:r>
      <w:r w:rsidR="00981C0B">
        <w:rPr>
          <w:color w:val="1F497D" w:themeColor="text2"/>
          <w:sz w:val="24"/>
          <w:szCs w:val="24"/>
        </w:rPr>
        <w:t xml:space="preserve"> </w:t>
      </w:r>
      <w:r w:rsidR="00634C88" w:rsidRPr="00634C88">
        <w:rPr>
          <w:sz w:val="24"/>
          <w:szCs w:val="24"/>
        </w:rPr>
        <w:t>указывается первое число</w:t>
      </w:r>
      <w:r w:rsidR="007F4504">
        <w:rPr>
          <w:sz w:val="24"/>
          <w:szCs w:val="24"/>
        </w:rPr>
        <w:t xml:space="preserve"> интервала формирования отчета;</w:t>
      </w:r>
    </w:p>
    <w:p w:rsidR="005C0EAA" w:rsidRPr="00F76784" w:rsidRDefault="005C0EAA" w:rsidP="00C40C87">
      <w:pPr>
        <w:ind w:firstLine="851"/>
        <w:jc w:val="both"/>
        <w:rPr>
          <w:color w:val="1F497D" w:themeColor="text2"/>
          <w:sz w:val="24"/>
          <w:szCs w:val="24"/>
        </w:rPr>
      </w:pPr>
      <w:proofErr w:type="gramStart"/>
      <w:r w:rsidRPr="00F76784">
        <w:rPr>
          <w:color w:val="1F497D" w:themeColor="text2"/>
          <w:sz w:val="24"/>
          <w:szCs w:val="24"/>
        </w:rPr>
        <w:t>Дата по –</w:t>
      </w:r>
      <w:r w:rsidR="007F4504">
        <w:rPr>
          <w:color w:val="1F497D" w:themeColor="text2"/>
          <w:sz w:val="24"/>
          <w:szCs w:val="24"/>
        </w:rPr>
        <w:t xml:space="preserve"> </w:t>
      </w:r>
      <w:r w:rsidR="007F4504" w:rsidRPr="007F4504">
        <w:rPr>
          <w:sz w:val="24"/>
          <w:szCs w:val="24"/>
        </w:rPr>
        <w:t>указы</w:t>
      </w:r>
      <w:r w:rsidR="007F4504">
        <w:rPr>
          <w:sz w:val="24"/>
          <w:szCs w:val="24"/>
        </w:rPr>
        <w:t>вается последняя число интервала формирования отчета;</w:t>
      </w:r>
      <w:proofErr w:type="gramEnd"/>
    </w:p>
    <w:p w:rsidR="005C0EAA" w:rsidRPr="005F6ABD" w:rsidRDefault="005C0EAA" w:rsidP="00C40C87">
      <w:pPr>
        <w:ind w:firstLine="851"/>
        <w:jc w:val="both"/>
        <w:rPr>
          <w:sz w:val="24"/>
          <w:szCs w:val="24"/>
        </w:rPr>
      </w:pPr>
      <w:r w:rsidRPr="00F76784">
        <w:rPr>
          <w:color w:val="1F497D" w:themeColor="text2"/>
          <w:sz w:val="24"/>
          <w:szCs w:val="24"/>
        </w:rPr>
        <w:t xml:space="preserve">Основания – </w:t>
      </w:r>
      <w:r w:rsidR="005F6ABD" w:rsidRPr="005F6ABD">
        <w:rPr>
          <w:sz w:val="24"/>
          <w:szCs w:val="24"/>
        </w:rPr>
        <w:t xml:space="preserve">из словаря </w:t>
      </w:r>
      <w:r w:rsidR="005F6ABD">
        <w:rPr>
          <w:sz w:val="24"/>
          <w:szCs w:val="24"/>
        </w:rPr>
        <w:t>«Основания для начисления» выбирается основание</w:t>
      </w:r>
      <w:r w:rsidR="00A44D90">
        <w:rPr>
          <w:sz w:val="24"/>
          <w:szCs w:val="24"/>
        </w:rPr>
        <w:t>, по которому производится</w:t>
      </w:r>
      <w:r w:rsidR="005F6ABD">
        <w:rPr>
          <w:sz w:val="24"/>
          <w:szCs w:val="24"/>
        </w:rPr>
        <w:t xml:space="preserve"> начислени</w:t>
      </w:r>
      <w:r w:rsidR="00A44D90">
        <w:rPr>
          <w:sz w:val="24"/>
          <w:szCs w:val="24"/>
        </w:rPr>
        <w:t>е</w:t>
      </w:r>
      <w:r w:rsidR="005F6ABD">
        <w:rPr>
          <w:sz w:val="24"/>
          <w:szCs w:val="24"/>
        </w:rPr>
        <w:t xml:space="preserve"> мер социальной поддержки жителям села;</w:t>
      </w:r>
    </w:p>
    <w:p w:rsidR="005C0EAA" w:rsidRPr="005F6ABD" w:rsidRDefault="005C0EAA" w:rsidP="00C40C87">
      <w:pPr>
        <w:ind w:firstLine="851"/>
        <w:jc w:val="both"/>
        <w:rPr>
          <w:sz w:val="24"/>
          <w:szCs w:val="24"/>
        </w:rPr>
      </w:pPr>
      <w:r w:rsidRPr="00F76784">
        <w:rPr>
          <w:color w:val="1F497D" w:themeColor="text2"/>
          <w:sz w:val="24"/>
          <w:szCs w:val="24"/>
        </w:rPr>
        <w:t xml:space="preserve">Группа контрагентов </w:t>
      </w:r>
      <w:r w:rsidR="00981C0B">
        <w:rPr>
          <w:color w:val="1F497D" w:themeColor="text2"/>
          <w:sz w:val="24"/>
          <w:szCs w:val="24"/>
        </w:rPr>
        <w:t>–</w:t>
      </w:r>
      <w:r w:rsidR="005F6ABD">
        <w:rPr>
          <w:color w:val="1F497D" w:themeColor="text2"/>
          <w:sz w:val="24"/>
          <w:szCs w:val="24"/>
        </w:rPr>
        <w:t xml:space="preserve"> </w:t>
      </w:r>
      <w:r w:rsidR="005F6ABD" w:rsidRPr="005F6ABD">
        <w:rPr>
          <w:sz w:val="24"/>
          <w:szCs w:val="24"/>
        </w:rPr>
        <w:t>Указывается</w:t>
      </w:r>
      <w:r w:rsidR="00B34EB8">
        <w:rPr>
          <w:sz w:val="24"/>
          <w:szCs w:val="24"/>
        </w:rPr>
        <w:t xml:space="preserve"> группа контрагентов.</w:t>
      </w:r>
      <w:r w:rsidR="00634C88">
        <w:rPr>
          <w:sz w:val="24"/>
          <w:szCs w:val="24"/>
        </w:rPr>
        <w:t xml:space="preserve"> </w:t>
      </w:r>
    </w:p>
    <w:p w:rsidR="00981C0B" w:rsidRPr="00F76784" w:rsidRDefault="00981C0B" w:rsidP="00981C0B">
      <w:pPr>
        <w:ind w:firstLine="851"/>
        <w:jc w:val="both"/>
        <w:rPr>
          <w:sz w:val="24"/>
          <w:szCs w:val="24"/>
        </w:rPr>
      </w:pPr>
      <w:proofErr w:type="spellStart"/>
      <w:r w:rsidRPr="00F76784">
        <w:rPr>
          <w:color w:val="1F497D" w:themeColor="text2"/>
          <w:sz w:val="24"/>
          <w:szCs w:val="24"/>
        </w:rPr>
        <w:t>Чекер</w:t>
      </w:r>
      <w:proofErr w:type="spellEnd"/>
      <w:r w:rsidRPr="00F76784">
        <w:rPr>
          <w:color w:val="1F497D" w:themeColor="text2"/>
          <w:sz w:val="24"/>
          <w:szCs w:val="24"/>
        </w:rPr>
        <w:t xml:space="preserve"> «По помеченным записям» - </w:t>
      </w:r>
      <w:r w:rsidR="005F6ABD" w:rsidRPr="005F6ABD">
        <w:rPr>
          <w:sz w:val="24"/>
          <w:szCs w:val="24"/>
        </w:rPr>
        <w:t>п</w:t>
      </w:r>
      <w:r w:rsidRPr="005F6ABD">
        <w:rPr>
          <w:sz w:val="24"/>
          <w:szCs w:val="24"/>
        </w:rPr>
        <w:t>ри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установленном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чекере</w:t>
      </w:r>
      <w:proofErr w:type="spellEnd"/>
      <w:r>
        <w:rPr>
          <w:sz w:val="24"/>
          <w:szCs w:val="24"/>
        </w:rPr>
        <w:t xml:space="preserve"> формирование отчета происходит по отмеченным ведомостям, подходящим под интервал, ограниченный «Дата с» - «Дата по» параметров отчета. Если </w:t>
      </w:r>
      <w:proofErr w:type="spellStart"/>
      <w:r>
        <w:rPr>
          <w:sz w:val="24"/>
          <w:szCs w:val="24"/>
        </w:rPr>
        <w:t>чекер</w:t>
      </w:r>
      <w:proofErr w:type="spellEnd"/>
      <w:r>
        <w:rPr>
          <w:sz w:val="24"/>
          <w:szCs w:val="24"/>
        </w:rPr>
        <w:t xml:space="preserve"> не установлен, то формирование отчета происходит по всем ведомостям, подходящим под параметры отчета</w:t>
      </w:r>
      <w:r w:rsidR="007F4504">
        <w:rPr>
          <w:sz w:val="24"/>
          <w:szCs w:val="24"/>
        </w:rPr>
        <w:t xml:space="preserve"> (Рис. 4)</w:t>
      </w:r>
      <w:r>
        <w:rPr>
          <w:sz w:val="24"/>
          <w:szCs w:val="24"/>
        </w:rPr>
        <w:t>.</w:t>
      </w:r>
    </w:p>
    <w:p w:rsidR="00C40C87" w:rsidRDefault="00C40C87" w:rsidP="00C40C87">
      <w:pPr>
        <w:ind w:firstLine="851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172016" cy="1599859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810" cy="160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504" w:rsidRDefault="007F4504" w:rsidP="00C40C87">
      <w:pPr>
        <w:ind w:firstLine="851"/>
        <w:jc w:val="center"/>
        <w:rPr>
          <w:sz w:val="24"/>
          <w:szCs w:val="24"/>
        </w:rPr>
      </w:pPr>
      <w:r w:rsidRPr="007F4504">
        <w:rPr>
          <w:sz w:val="24"/>
          <w:szCs w:val="24"/>
        </w:rPr>
        <w:t>Рис. 4</w:t>
      </w:r>
    </w:p>
    <w:p w:rsidR="007F4504" w:rsidRPr="00070D62" w:rsidRDefault="007F4504" w:rsidP="00070D62">
      <w:pPr>
        <w:jc w:val="both"/>
        <w:rPr>
          <w:sz w:val="20"/>
          <w:szCs w:val="20"/>
        </w:rPr>
      </w:pPr>
      <w:r>
        <w:rPr>
          <w:sz w:val="24"/>
          <w:szCs w:val="24"/>
        </w:rPr>
        <w:t xml:space="preserve">После заполнения параметров отчета необходимо нажать кнопку </w:t>
      </w:r>
      <w:r w:rsidRPr="007F4504">
        <w:rPr>
          <w:b/>
          <w:sz w:val="24"/>
          <w:szCs w:val="24"/>
        </w:rPr>
        <w:t>«</w:t>
      </w:r>
      <w:r w:rsidRPr="007F4504">
        <w:rPr>
          <w:b/>
          <w:i/>
          <w:sz w:val="24"/>
          <w:szCs w:val="24"/>
        </w:rPr>
        <w:t>Печать</w:t>
      </w:r>
      <w:r>
        <w:rPr>
          <w:b/>
          <w:i/>
          <w:sz w:val="24"/>
          <w:szCs w:val="24"/>
        </w:rPr>
        <w:t>»</w:t>
      </w:r>
      <w:r>
        <w:rPr>
          <w:sz w:val="24"/>
          <w:szCs w:val="24"/>
        </w:rPr>
        <w:t>.</w:t>
      </w:r>
      <w:r w:rsidR="00B673B1">
        <w:rPr>
          <w:sz w:val="24"/>
          <w:szCs w:val="24"/>
        </w:rPr>
        <w:t xml:space="preserve"> </w:t>
      </w:r>
      <w:r w:rsidR="00B673B1" w:rsidRPr="00070D62">
        <w:rPr>
          <w:sz w:val="24"/>
          <w:szCs w:val="24"/>
        </w:rPr>
        <w:t>(Рис. 5)</w:t>
      </w:r>
    </w:p>
    <w:p w:rsidR="007F4504" w:rsidRDefault="007F4504" w:rsidP="007F4504">
      <w:pPr>
        <w:ind w:firstLine="851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210850" cy="1772040"/>
            <wp:effectExtent l="19050" t="0" r="885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495" cy="1771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504" w:rsidRDefault="00B673B1" w:rsidP="00B673B1">
      <w:pPr>
        <w:ind w:firstLine="851"/>
        <w:jc w:val="center"/>
        <w:rPr>
          <w:sz w:val="24"/>
          <w:szCs w:val="24"/>
        </w:rPr>
      </w:pPr>
      <w:r>
        <w:rPr>
          <w:sz w:val="24"/>
          <w:szCs w:val="24"/>
        </w:rPr>
        <w:t>(Рис. 5)</w:t>
      </w:r>
    </w:p>
    <w:p w:rsidR="00B673B1" w:rsidRPr="00D51C71" w:rsidRDefault="00B673B1" w:rsidP="00B673B1">
      <w:pPr>
        <w:ind w:firstLine="851"/>
        <w:jc w:val="both"/>
        <w:rPr>
          <w:sz w:val="24"/>
          <w:szCs w:val="24"/>
        </w:rPr>
      </w:pPr>
      <w:r w:rsidRPr="00F4311D">
        <w:rPr>
          <w:color w:val="1F497D" w:themeColor="text2"/>
          <w:sz w:val="24"/>
          <w:szCs w:val="24"/>
        </w:rPr>
        <w:t xml:space="preserve">№ </w:t>
      </w:r>
      <w:proofErr w:type="spellStart"/>
      <w:proofErr w:type="gramStart"/>
      <w:r w:rsidRPr="00F4311D">
        <w:rPr>
          <w:color w:val="1F497D" w:themeColor="text2"/>
          <w:sz w:val="24"/>
          <w:szCs w:val="24"/>
        </w:rPr>
        <w:t>п</w:t>
      </w:r>
      <w:proofErr w:type="spellEnd"/>
      <w:proofErr w:type="gramEnd"/>
      <w:r w:rsidRPr="00F4311D">
        <w:rPr>
          <w:color w:val="1F497D" w:themeColor="text2"/>
          <w:sz w:val="24"/>
          <w:szCs w:val="24"/>
        </w:rPr>
        <w:t>/</w:t>
      </w:r>
      <w:proofErr w:type="spellStart"/>
      <w:r w:rsidRPr="00F4311D">
        <w:rPr>
          <w:color w:val="1F497D" w:themeColor="text2"/>
          <w:sz w:val="24"/>
          <w:szCs w:val="24"/>
        </w:rPr>
        <w:t>п</w:t>
      </w:r>
      <w:proofErr w:type="spellEnd"/>
      <w:r w:rsidRPr="00F4311D">
        <w:rPr>
          <w:color w:val="1F497D" w:themeColor="text2"/>
          <w:sz w:val="24"/>
          <w:szCs w:val="24"/>
        </w:rPr>
        <w:t xml:space="preserve"> </w:t>
      </w:r>
      <w:r w:rsidR="00D51C71">
        <w:rPr>
          <w:color w:val="1F497D" w:themeColor="text2"/>
          <w:sz w:val="24"/>
          <w:szCs w:val="24"/>
        </w:rPr>
        <w:t xml:space="preserve">– </w:t>
      </w:r>
      <w:r w:rsidR="00D51C71" w:rsidRPr="00D51C71">
        <w:rPr>
          <w:sz w:val="24"/>
          <w:szCs w:val="24"/>
        </w:rPr>
        <w:t>порядковый номер записи;</w:t>
      </w:r>
    </w:p>
    <w:p w:rsidR="00B673B1" w:rsidRPr="00D51C71" w:rsidRDefault="00B673B1" w:rsidP="00B673B1">
      <w:pPr>
        <w:ind w:firstLine="851"/>
        <w:jc w:val="both"/>
        <w:rPr>
          <w:sz w:val="24"/>
          <w:szCs w:val="24"/>
        </w:rPr>
      </w:pPr>
      <w:r w:rsidRPr="00F4311D">
        <w:rPr>
          <w:color w:val="1F497D" w:themeColor="text2"/>
          <w:sz w:val="24"/>
          <w:szCs w:val="24"/>
        </w:rPr>
        <w:t>Наименование учреждения –</w:t>
      </w:r>
      <w:r w:rsidR="00D51C71">
        <w:rPr>
          <w:color w:val="1F497D" w:themeColor="text2"/>
          <w:sz w:val="24"/>
          <w:szCs w:val="24"/>
        </w:rPr>
        <w:t xml:space="preserve"> </w:t>
      </w:r>
      <w:r w:rsidR="00D51C71">
        <w:rPr>
          <w:sz w:val="24"/>
          <w:szCs w:val="24"/>
        </w:rPr>
        <w:t>наименование учре</w:t>
      </w:r>
      <w:r w:rsidR="00D51C71" w:rsidRPr="00D51C71">
        <w:rPr>
          <w:sz w:val="24"/>
          <w:szCs w:val="24"/>
        </w:rPr>
        <w:t>ж</w:t>
      </w:r>
      <w:r w:rsidR="00D51C71">
        <w:rPr>
          <w:sz w:val="24"/>
          <w:szCs w:val="24"/>
        </w:rPr>
        <w:t>д</w:t>
      </w:r>
      <w:r w:rsidR="00D51C71" w:rsidRPr="00D51C71">
        <w:rPr>
          <w:sz w:val="24"/>
          <w:szCs w:val="24"/>
        </w:rPr>
        <w:t>ения;</w:t>
      </w:r>
    </w:p>
    <w:p w:rsidR="00B673B1" w:rsidRPr="00F4311D" w:rsidRDefault="00B673B1" w:rsidP="00B673B1">
      <w:pPr>
        <w:ind w:firstLine="851"/>
        <w:jc w:val="both"/>
        <w:rPr>
          <w:color w:val="1F497D" w:themeColor="text2"/>
          <w:sz w:val="24"/>
          <w:szCs w:val="24"/>
        </w:rPr>
      </w:pPr>
      <w:r w:rsidRPr="00F4311D">
        <w:rPr>
          <w:color w:val="1F497D" w:themeColor="text2"/>
          <w:sz w:val="24"/>
          <w:szCs w:val="24"/>
        </w:rPr>
        <w:t xml:space="preserve">Кол-во носителей льготы (без членов семей), врачи – </w:t>
      </w:r>
      <w:r w:rsidR="00D51C71">
        <w:rPr>
          <w:sz w:val="24"/>
          <w:szCs w:val="24"/>
        </w:rPr>
        <w:t xml:space="preserve">количество получателей компенсации коммунальных услуг, являющихся врачами, на дату «Дата </w:t>
      </w:r>
      <w:proofErr w:type="gramStart"/>
      <w:r w:rsidR="00D51C71">
        <w:rPr>
          <w:sz w:val="24"/>
          <w:szCs w:val="24"/>
        </w:rPr>
        <w:t>по</w:t>
      </w:r>
      <w:proofErr w:type="gramEnd"/>
      <w:r w:rsidR="00D51C71">
        <w:rPr>
          <w:sz w:val="24"/>
          <w:szCs w:val="24"/>
        </w:rPr>
        <w:t xml:space="preserve">» </w:t>
      </w:r>
      <w:proofErr w:type="gramStart"/>
      <w:r w:rsidR="00D51C71">
        <w:rPr>
          <w:sz w:val="24"/>
          <w:szCs w:val="24"/>
        </w:rPr>
        <w:t>с</w:t>
      </w:r>
      <w:proofErr w:type="gramEnd"/>
      <w:r w:rsidR="00D51C71">
        <w:rPr>
          <w:sz w:val="24"/>
          <w:szCs w:val="24"/>
        </w:rPr>
        <w:t xml:space="preserve"> параметров формирования отчета;</w:t>
      </w:r>
    </w:p>
    <w:p w:rsidR="00B673B1" w:rsidRPr="00F4311D" w:rsidRDefault="00B673B1" w:rsidP="00B673B1">
      <w:pPr>
        <w:ind w:firstLine="851"/>
        <w:jc w:val="both"/>
        <w:rPr>
          <w:color w:val="1F497D" w:themeColor="text2"/>
          <w:sz w:val="24"/>
          <w:szCs w:val="24"/>
        </w:rPr>
      </w:pPr>
      <w:r w:rsidRPr="00F4311D">
        <w:rPr>
          <w:color w:val="1F497D" w:themeColor="text2"/>
          <w:sz w:val="24"/>
          <w:szCs w:val="24"/>
        </w:rPr>
        <w:t>Кол-во носителей льготы (без членов семей), провизоры –</w:t>
      </w:r>
      <w:r w:rsidR="00D51C71">
        <w:rPr>
          <w:color w:val="1F497D" w:themeColor="text2"/>
          <w:sz w:val="24"/>
          <w:szCs w:val="24"/>
        </w:rPr>
        <w:t xml:space="preserve"> </w:t>
      </w:r>
      <w:r w:rsidR="00D51C71">
        <w:rPr>
          <w:sz w:val="24"/>
          <w:szCs w:val="24"/>
        </w:rPr>
        <w:t>количество получателей компенсации коммунальных услуг, являющихся провизорами</w:t>
      </w:r>
      <w:r w:rsidR="00162BF8">
        <w:rPr>
          <w:sz w:val="24"/>
          <w:szCs w:val="24"/>
        </w:rPr>
        <w:t xml:space="preserve">, на дату «Дата </w:t>
      </w:r>
      <w:proofErr w:type="gramStart"/>
      <w:r w:rsidR="00162BF8">
        <w:rPr>
          <w:sz w:val="24"/>
          <w:szCs w:val="24"/>
        </w:rPr>
        <w:t>по</w:t>
      </w:r>
      <w:proofErr w:type="gramEnd"/>
      <w:r w:rsidR="00162BF8">
        <w:rPr>
          <w:sz w:val="24"/>
          <w:szCs w:val="24"/>
        </w:rPr>
        <w:t xml:space="preserve">» </w:t>
      </w:r>
      <w:proofErr w:type="gramStart"/>
      <w:r w:rsidR="00162BF8">
        <w:rPr>
          <w:sz w:val="24"/>
          <w:szCs w:val="24"/>
        </w:rPr>
        <w:t>с</w:t>
      </w:r>
      <w:proofErr w:type="gramEnd"/>
      <w:r w:rsidR="00162BF8">
        <w:rPr>
          <w:sz w:val="24"/>
          <w:szCs w:val="24"/>
        </w:rPr>
        <w:t xml:space="preserve"> параметров формирования отчета</w:t>
      </w:r>
      <w:r w:rsidR="00D51C71">
        <w:rPr>
          <w:sz w:val="24"/>
          <w:szCs w:val="24"/>
        </w:rPr>
        <w:t>;</w:t>
      </w:r>
    </w:p>
    <w:p w:rsidR="00B673B1" w:rsidRPr="00F4311D" w:rsidRDefault="00B673B1" w:rsidP="00B673B1">
      <w:pPr>
        <w:ind w:firstLine="851"/>
        <w:jc w:val="both"/>
        <w:rPr>
          <w:color w:val="1F497D" w:themeColor="text2"/>
          <w:sz w:val="24"/>
          <w:szCs w:val="24"/>
        </w:rPr>
      </w:pPr>
      <w:r w:rsidRPr="00F4311D">
        <w:rPr>
          <w:color w:val="1F497D" w:themeColor="text2"/>
          <w:sz w:val="24"/>
          <w:szCs w:val="24"/>
        </w:rPr>
        <w:t>Кол-во носителей льготы (без членов семей), средний медицинский персонал –</w:t>
      </w:r>
      <w:r w:rsidR="00D51C71" w:rsidRPr="00D51C71">
        <w:rPr>
          <w:sz w:val="24"/>
          <w:szCs w:val="24"/>
        </w:rPr>
        <w:t xml:space="preserve"> </w:t>
      </w:r>
      <w:r w:rsidR="00D51C71">
        <w:rPr>
          <w:sz w:val="24"/>
          <w:szCs w:val="24"/>
        </w:rPr>
        <w:t>количество получателей компенсации коммунальных услуг, являющихся средним медицинским персоналом</w:t>
      </w:r>
      <w:r w:rsidR="00271DE4">
        <w:rPr>
          <w:sz w:val="24"/>
          <w:szCs w:val="24"/>
        </w:rPr>
        <w:t>,</w:t>
      </w:r>
      <w:r w:rsidR="00271DE4" w:rsidRPr="00271DE4">
        <w:rPr>
          <w:sz w:val="24"/>
          <w:szCs w:val="24"/>
        </w:rPr>
        <w:t xml:space="preserve"> </w:t>
      </w:r>
      <w:r w:rsidR="00271DE4">
        <w:rPr>
          <w:sz w:val="24"/>
          <w:szCs w:val="24"/>
        </w:rPr>
        <w:t xml:space="preserve">на дату «Дата </w:t>
      </w:r>
      <w:proofErr w:type="gramStart"/>
      <w:r w:rsidR="00271DE4">
        <w:rPr>
          <w:sz w:val="24"/>
          <w:szCs w:val="24"/>
        </w:rPr>
        <w:t>по</w:t>
      </w:r>
      <w:proofErr w:type="gramEnd"/>
      <w:r w:rsidR="00271DE4">
        <w:rPr>
          <w:sz w:val="24"/>
          <w:szCs w:val="24"/>
        </w:rPr>
        <w:t xml:space="preserve">» </w:t>
      </w:r>
      <w:proofErr w:type="gramStart"/>
      <w:r w:rsidR="00271DE4">
        <w:rPr>
          <w:sz w:val="24"/>
          <w:szCs w:val="24"/>
        </w:rPr>
        <w:t>с</w:t>
      </w:r>
      <w:proofErr w:type="gramEnd"/>
      <w:r w:rsidR="00271DE4">
        <w:rPr>
          <w:sz w:val="24"/>
          <w:szCs w:val="24"/>
        </w:rPr>
        <w:t xml:space="preserve"> параметров формирования отчета</w:t>
      </w:r>
      <w:r w:rsidR="00D51C71">
        <w:rPr>
          <w:sz w:val="24"/>
          <w:szCs w:val="24"/>
        </w:rPr>
        <w:t>;</w:t>
      </w:r>
    </w:p>
    <w:p w:rsidR="00B673B1" w:rsidRPr="00F4311D" w:rsidRDefault="00B673B1" w:rsidP="00B673B1">
      <w:pPr>
        <w:ind w:firstLine="851"/>
        <w:jc w:val="both"/>
        <w:rPr>
          <w:color w:val="1F497D" w:themeColor="text2"/>
          <w:sz w:val="24"/>
          <w:szCs w:val="24"/>
        </w:rPr>
      </w:pPr>
      <w:r w:rsidRPr="00F4311D">
        <w:rPr>
          <w:color w:val="1F497D" w:themeColor="text2"/>
          <w:sz w:val="24"/>
          <w:szCs w:val="24"/>
        </w:rPr>
        <w:t xml:space="preserve">Кол-во носителей льготы (без членов семей), средний фармацевтический персонал - </w:t>
      </w:r>
      <w:r w:rsidR="00D51C71">
        <w:rPr>
          <w:sz w:val="24"/>
          <w:szCs w:val="24"/>
        </w:rPr>
        <w:t>количество получателей компенсации коммунальных услуг, являющихся средним фармацевтическим персоналом</w:t>
      </w:r>
      <w:r w:rsidR="00271DE4">
        <w:rPr>
          <w:sz w:val="24"/>
          <w:szCs w:val="24"/>
        </w:rPr>
        <w:t>,</w:t>
      </w:r>
      <w:r w:rsidR="00271DE4" w:rsidRPr="00271DE4">
        <w:rPr>
          <w:sz w:val="24"/>
          <w:szCs w:val="24"/>
        </w:rPr>
        <w:t xml:space="preserve"> </w:t>
      </w:r>
      <w:r w:rsidR="00271DE4">
        <w:rPr>
          <w:sz w:val="24"/>
          <w:szCs w:val="24"/>
        </w:rPr>
        <w:t xml:space="preserve">на дату «Дата </w:t>
      </w:r>
      <w:proofErr w:type="gramStart"/>
      <w:r w:rsidR="00271DE4">
        <w:rPr>
          <w:sz w:val="24"/>
          <w:szCs w:val="24"/>
        </w:rPr>
        <w:t>по</w:t>
      </w:r>
      <w:proofErr w:type="gramEnd"/>
      <w:r w:rsidR="00271DE4">
        <w:rPr>
          <w:sz w:val="24"/>
          <w:szCs w:val="24"/>
        </w:rPr>
        <w:t xml:space="preserve">» </w:t>
      </w:r>
      <w:proofErr w:type="gramStart"/>
      <w:r w:rsidR="00271DE4">
        <w:rPr>
          <w:sz w:val="24"/>
          <w:szCs w:val="24"/>
        </w:rPr>
        <w:t>с</w:t>
      </w:r>
      <w:proofErr w:type="gramEnd"/>
      <w:r w:rsidR="00271DE4">
        <w:rPr>
          <w:sz w:val="24"/>
          <w:szCs w:val="24"/>
        </w:rPr>
        <w:t xml:space="preserve"> параметров формирования отчета</w:t>
      </w:r>
      <w:r w:rsidR="00D51C71">
        <w:rPr>
          <w:sz w:val="24"/>
          <w:szCs w:val="24"/>
        </w:rPr>
        <w:t>;</w:t>
      </w:r>
    </w:p>
    <w:p w:rsidR="00B673B1" w:rsidRPr="00F4311D" w:rsidRDefault="00B673B1" w:rsidP="00B673B1">
      <w:pPr>
        <w:ind w:firstLine="851"/>
        <w:jc w:val="both"/>
        <w:rPr>
          <w:color w:val="1F497D" w:themeColor="text2"/>
          <w:sz w:val="24"/>
          <w:szCs w:val="24"/>
        </w:rPr>
      </w:pPr>
      <w:r w:rsidRPr="00F4311D">
        <w:rPr>
          <w:color w:val="1F497D" w:themeColor="text2"/>
          <w:sz w:val="24"/>
          <w:szCs w:val="24"/>
        </w:rPr>
        <w:t xml:space="preserve">Кол-во носителей льготы (без членов семей), социальные работники – </w:t>
      </w:r>
      <w:r w:rsidR="00D51C71">
        <w:rPr>
          <w:sz w:val="24"/>
          <w:szCs w:val="24"/>
        </w:rPr>
        <w:t>количество получателей компенсации коммунальных услуг, являющихся социальными работниками</w:t>
      </w:r>
      <w:r w:rsidR="00271DE4">
        <w:rPr>
          <w:sz w:val="24"/>
          <w:szCs w:val="24"/>
        </w:rPr>
        <w:t xml:space="preserve">, на дату «Дата </w:t>
      </w:r>
      <w:proofErr w:type="gramStart"/>
      <w:r w:rsidR="00271DE4">
        <w:rPr>
          <w:sz w:val="24"/>
          <w:szCs w:val="24"/>
        </w:rPr>
        <w:t>по</w:t>
      </w:r>
      <w:proofErr w:type="gramEnd"/>
      <w:r w:rsidR="00271DE4">
        <w:rPr>
          <w:sz w:val="24"/>
          <w:szCs w:val="24"/>
        </w:rPr>
        <w:t xml:space="preserve">» </w:t>
      </w:r>
      <w:proofErr w:type="gramStart"/>
      <w:r w:rsidR="00271DE4">
        <w:rPr>
          <w:sz w:val="24"/>
          <w:szCs w:val="24"/>
        </w:rPr>
        <w:t>с</w:t>
      </w:r>
      <w:proofErr w:type="gramEnd"/>
      <w:r w:rsidR="00271DE4">
        <w:rPr>
          <w:sz w:val="24"/>
          <w:szCs w:val="24"/>
        </w:rPr>
        <w:t xml:space="preserve"> параметров формирования отчета</w:t>
      </w:r>
      <w:r w:rsidR="00D51C71">
        <w:rPr>
          <w:sz w:val="24"/>
          <w:szCs w:val="24"/>
        </w:rPr>
        <w:t>;</w:t>
      </w:r>
    </w:p>
    <w:p w:rsidR="00B673B1" w:rsidRPr="00F4311D" w:rsidRDefault="00B673B1" w:rsidP="00B673B1">
      <w:pPr>
        <w:ind w:firstLine="851"/>
        <w:jc w:val="both"/>
        <w:rPr>
          <w:color w:val="1F497D" w:themeColor="text2"/>
          <w:sz w:val="24"/>
          <w:szCs w:val="24"/>
        </w:rPr>
      </w:pPr>
      <w:r w:rsidRPr="00F4311D">
        <w:rPr>
          <w:color w:val="1F497D" w:themeColor="text2"/>
          <w:sz w:val="24"/>
          <w:szCs w:val="24"/>
        </w:rPr>
        <w:t xml:space="preserve">Кол-во носителей льготы (без членов семей), педагогические работники – </w:t>
      </w:r>
      <w:r w:rsidR="007C4232">
        <w:rPr>
          <w:sz w:val="24"/>
          <w:szCs w:val="24"/>
        </w:rPr>
        <w:t xml:space="preserve">количество получателей компенсации коммунальных услуг, </w:t>
      </w:r>
      <w:r w:rsidR="00D51C71">
        <w:rPr>
          <w:sz w:val="24"/>
          <w:szCs w:val="24"/>
        </w:rPr>
        <w:t>являющихся педагогическими работниками</w:t>
      </w:r>
      <w:r w:rsidR="00271DE4">
        <w:rPr>
          <w:sz w:val="24"/>
          <w:szCs w:val="24"/>
        </w:rPr>
        <w:t xml:space="preserve">, на дату «Дата </w:t>
      </w:r>
      <w:proofErr w:type="gramStart"/>
      <w:r w:rsidR="00271DE4">
        <w:rPr>
          <w:sz w:val="24"/>
          <w:szCs w:val="24"/>
        </w:rPr>
        <w:t>по</w:t>
      </w:r>
      <w:proofErr w:type="gramEnd"/>
      <w:r w:rsidR="00271DE4">
        <w:rPr>
          <w:sz w:val="24"/>
          <w:szCs w:val="24"/>
        </w:rPr>
        <w:t xml:space="preserve">» </w:t>
      </w:r>
      <w:proofErr w:type="gramStart"/>
      <w:r w:rsidR="00271DE4">
        <w:rPr>
          <w:sz w:val="24"/>
          <w:szCs w:val="24"/>
        </w:rPr>
        <w:t>с</w:t>
      </w:r>
      <w:proofErr w:type="gramEnd"/>
      <w:r w:rsidR="00271DE4">
        <w:rPr>
          <w:sz w:val="24"/>
          <w:szCs w:val="24"/>
        </w:rPr>
        <w:t xml:space="preserve"> параметров формирования отчета</w:t>
      </w:r>
      <w:r w:rsidR="007C4232">
        <w:rPr>
          <w:sz w:val="24"/>
          <w:szCs w:val="24"/>
        </w:rPr>
        <w:t>;</w:t>
      </w:r>
    </w:p>
    <w:p w:rsidR="00B673B1" w:rsidRPr="007C4232" w:rsidRDefault="00B673B1" w:rsidP="00B673B1">
      <w:pPr>
        <w:ind w:firstLine="851"/>
        <w:jc w:val="both"/>
        <w:rPr>
          <w:sz w:val="24"/>
          <w:szCs w:val="24"/>
        </w:rPr>
      </w:pPr>
      <w:r w:rsidRPr="00F4311D">
        <w:rPr>
          <w:color w:val="1F497D" w:themeColor="text2"/>
          <w:sz w:val="24"/>
          <w:szCs w:val="24"/>
        </w:rPr>
        <w:t xml:space="preserve">Кол-во носителей льготы (без членов семей), </w:t>
      </w:r>
      <w:r w:rsidR="00F4311D" w:rsidRPr="00F4311D">
        <w:rPr>
          <w:color w:val="1F497D" w:themeColor="text2"/>
          <w:sz w:val="24"/>
          <w:szCs w:val="24"/>
        </w:rPr>
        <w:t xml:space="preserve">пенсионеры (имеющие стаж не менее 10 лет и проживающие в сельской местности) – </w:t>
      </w:r>
      <w:r w:rsidR="007C4232">
        <w:rPr>
          <w:sz w:val="24"/>
          <w:szCs w:val="24"/>
        </w:rPr>
        <w:t>количество получателей компенсации коммунальных услуг, являющихся пенсионерами</w:t>
      </w:r>
      <w:r w:rsidR="00271DE4">
        <w:rPr>
          <w:sz w:val="24"/>
          <w:szCs w:val="24"/>
        </w:rPr>
        <w:t>,</w:t>
      </w:r>
      <w:r w:rsidR="00271DE4" w:rsidRPr="00271DE4">
        <w:rPr>
          <w:sz w:val="24"/>
          <w:szCs w:val="24"/>
        </w:rPr>
        <w:t xml:space="preserve"> </w:t>
      </w:r>
      <w:r w:rsidR="00271DE4">
        <w:rPr>
          <w:sz w:val="24"/>
          <w:szCs w:val="24"/>
        </w:rPr>
        <w:t xml:space="preserve">на дату «Дата </w:t>
      </w:r>
      <w:proofErr w:type="gramStart"/>
      <w:r w:rsidR="00271DE4">
        <w:rPr>
          <w:sz w:val="24"/>
          <w:szCs w:val="24"/>
        </w:rPr>
        <w:t>по</w:t>
      </w:r>
      <w:proofErr w:type="gramEnd"/>
      <w:r w:rsidR="00271DE4">
        <w:rPr>
          <w:sz w:val="24"/>
          <w:szCs w:val="24"/>
        </w:rPr>
        <w:t xml:space="preserve">» </w:t>
      </w:r>
      <w:proofErr w:type="gramStart"/>
      <w:r w:rsidR="00271DE4">
        <w:rPr>
          <w:sz w:val="24"/>
          <w:szCs w:val="24"/>
        </w:rPr>
        <w:t>с</w:t>
      </w:r>
      <w:proofErr w:type="gramEnd"/>
      <w:r w:rsidR="00271DE4">
        <w:rPr>
          <w:sz w:val="24"/>
          <w:szCs w:val="24"/>
        </w:rPr>
        <w:t xml:space="preserve"> параметров формирования отчета</w:t>
      </w:r>
      <w:r w:rsidR="007C4232">
        <w:rPr>
          <w:sz w:val="24"/>
          <w:szCs w:val="24"/>
        </w:rPr>
        <w:t>;</w:t>
      </w:r>
    </w:p>
    <w:p w:rsidR="00F4311D" w:rsidRPr="007C4232" w:rsidRDefault="00F4311D" w:rsidP="00B673B1">
      <w:pPr>
        <w:ind w:firstLine="851"/>
        <w:jc w:val="both"/>
        <w:rPr>
          <w:sz w:val="24"/>
          <w:szCs w:val="24"/>
        </w:rPr>
      </w:pPr>
      <w:r w:rsidRPr="00F4311D">
        <w:rPr>
          <w:color w:val="1F497D" w:themeColor="text2"/>
          <w:sz w:val="24"/>
          <w:szCs w:val="24"/>
        </w:rPr>
        <w:lastRenderedPageBreak/>
        <w:t xml:space="preserve">Кол-во носителей льготы (без членов семей), Всего получатели – </w:t>
      </w:r>
      <w:r w:rsidR="007C4232">
        <w:rPr>
          <w:sz w:val="24"/>
          <w:szCs w:val="24"/>
        </w:rPr>
        <w:t>итоговое количество получателей компенсации коммунальных услуг</w:t>
      </w:r>
      <w:r w:rsidR="00271DE4">
        <w:rPr>
          <w:sz w:val="24"/>
          <w:szCs w:val="24"/>
        </w:rPr>
        <w:t xml:space="preserve">, на дату «Дата </w:t>
      </w:r>
      <w:proofErr w:type="gramStart"/>
      <w:r w:rsidR="00271DE4">
        <w:rPr>
          <w:sz w:val="24"/>
          <w:szCs w:val="24"/>
        </w:rPr>
        <w:t>по</w:t>
      </w:r>
      <w:proofErr w:type="gramEnd"/>
      <w:r w:rsidR="00271DE4">
        <w:rPr>
          <w:sz w:val="24"/>
          <w:szCs w:val="24"/>
        </w:rPr>
        <w:t xml:space="preserve">» </w:t>
      </w:r>
      <w:proofErr w:type="gramStart"/>
      <w:r w:rsidR="00271DE4">
        <w:rPr>
          <w:sz w:val="24"/>
          <w:szCs w:val="24"/>
        </w:rPr>
        <w:t>с</w:t>
      </w:r>
      <w:proofErr w:type="gramEnd"/>
      <w:r w:rsidR="00271DE4">
        <w:rPr>
          <w:sz w:val="24"/>
          <w:szCs w:val="24"/>
        </w:rPr>
        <w:t xml:space="preserve"> параметров формирования отчета</w:t>
      </w:r>
      <w:r w:rsidR="007C4232">
        <w:rPr>
          <w:sz w:val="24"/>
          <w:szCs w:val="24"/>
        </w:rPr>
        <w:t>;</w:t>
      </w:r>
    </w:p>
    <w:p w:rsidR="00F4311D" w:rsidRPr="009808B4" w:rsidRDefault="00F4311D" w:rsidP="00B673B1">
      <w:pPr>
        <w:ind w:firstLine="851"/>
        <w:jc w:val="both"/>
        <w:rPr>
          <w:sz w:val="24"/>
          <w:szCs w:val="24"/>
        </w:rPr>
      </w:pPr>
      <w:proofErr w:type="gramStart"/>
      <w:r w:rsidRPr="00F4311D">
        <w:rPr>
          <w:color w:val="1F497D" w:themeColor="text2"/>
          <w:sz w:val="24"/>
          <w:szCs w:val="24"/>
        </w:rPr>
        <w:t>Кол-во носителей льготы (без членов семей), Кол-во получателей льготы (в том числе членов семей) –</w:t>
      </w:r>
      <w:r w:rsidR="009808B4">
        <w:rPr>
          <w:color w:val="1F497D" w:themeColor="text2"/>
          <w:sz w:val="24"/>
          <w:szCs w:val="24"/>
        </w:rPr>
        <w:t xml:space="preserve"> </w:t>
      </w:r>
      <w:r w:rsidR="009808B4">
        <w:rPr>
          <w:sz w:val="24"/>
          <w:szCs w:val="24"/>
        </w:rPr>
        <w:t>итоговое ко</w:t>
      </w:r>
      <w:r w:rsidR="007C4232">
        <w:rPr>
          <w:sz w:val="24"/>
          <w:szCs w:val="24"/>
        </w:rPr>
        <w:t>личество получателей, в.т.ч. членов их семей, по учреждению</w:t>
      </w:r>
      <w:r w:rsidR="00271DE4">
        <w:rPr>
          <w:sz w:val="24"/>
          <w:szCs w:val="24"/>
        </w:rPr>
        <w:t>, на дату «Дата по» с параметров формирования отчета</w:t>
      </w:r>
      <w:r w:rsidR="007C4232">
        <w:rPr>
          <w:sz w:val="24"/>
          <w:szCs w:val="24"/>
        </w:rPr>
        <w:t>;</w:t>
      </w:r>
      <w:proofErr w:type="gramEnd"/>
    </w:p>
    <w:p w:rsidR="00F4311D" w:rsidRPr="00F4311D" w:rsidRDefault="00F4311D" w:rsidP="00B673B1">
      <w:pPr>
        <w:ind w:firstLine="851"/>
        <w:jc w:val="both"/>
        <w:rPr>
          <w:color w:val="1F497D" w:themeColor="text2"/>
          <w:sz w:val="24"/>
          <w:szCs w:val="24"/>
        </w:rPr>
      </w:pPr>
      <w:r w:rsidRPr="00F4311D">
        <w:rPr>
          <w:color w:val="1F497D" w:themeColor="text2"/>
          <w:sz w:val="24"/>
          <w:szCs w:val="24"/>
        </w:rPr>
        <w:t>Электроэнергия, руб. –</w:t>
      </w:r>
      <w:r w:rsidR="009808B4">
        <w:rPr>
          <w:color w:val="1F497D" w:themeColor="text2"/>
          <w:sz w:val="24"/>
          <w:szCs w:val="24"/>
        </w:rPr>
        <w:t xml:space="preserve"> </w:t>
      </w:r>
      <w:r w:rsidR="009808B4">
        <w:rPr>
          <w:sz w:val="24"/>
          <w:szCs w:val="24"/>
        </w:rPr>
        <w:t>сумма возмещения коммунальных расходов по услугам, входящим в Группу услуг «Электроэнергия»;</w:t>
      </w:r>
    </w:p>
    <w:p w:rsidR="00F4311D" w:rsidRPr="00F4311D" w:rsidRDefault="00F4311D" w:rsidP="00B673B1">
      <w:pPr>
        <w:ind w:firstLine="851"/>
        <w:jc w:val="both"/>
        <w:rPr>
          <w:color w:val="1F497D" w:themeColor="text2"/>
          <w:sz w:val="24"/>
          <w:szCs w:val="24"/>
        </w:rPr>
      </w:pPr>
      <w:r w:rsidRPr="00F4311D">
        <w:rPr>
          <w:color w:val="1F497D" w:themeColor="text2"/>
          <w:sz w:val="24"/>
          <w:szCs w:val="24"/>
        </w:rPr>
        <w:t xml:space="preserve">Тепловая энергия, руб. – </w:t>
      </w:r>
      <w:r w:rsidR="009808B4">
        <w:rPr>
          <w:sz w:val="24"/>
          <w:szCs w:val="24"/>
        </w:rPr>
        <w:t>сумма возмещения коммунальных расходов по услугам, входящим в Группу услуг «</w:t>
      </w:r>
      <w:proofErr w:type="spellStart"/>
      <w:r w:rsidR="009808B4">
        <w:rPr>
          <w:sz w:val="24"/>
          <w:szCs w:val="24"/>
        </w:rPr>
        <w:t>Теплоэнергия</w:t>
      </w:r>
      <w:proofErr w:type="spellEnd"/>
      <w:r w:rsidR="009808B4">
        <w:rPr>
          <w:sz w:val="24"/>
          <w:szCs w:val="24"/>
        </w:rPr>
        <w:t>»;</w:t>
      </w:r>
    </w:p>
    <w:p w:rsidR="00F4311D" w:rsidRPr="00F4311D" w:rsidRDefault="00F4311D" w:rsidP="00B673B1">
      <w:pPr>
        <w:ind w:firstLine="851"/>
        <w:jc w:val="both"/>
        <w:rPr>
          <w:color w:val="1F497D" w:themeColor="text2"/>
          <w:sz w:val="24"/>
          <w:szCs w:val="24"/>
        </w:rPr>
      </w:pPr>
      <w:r w:rsidRPr="00F4311D">
        <w:rPr>
          <w:color w:val="1F497D" w:themeColor="text2"/>
          <w:sz w:val="24"/>
          <w:szCs w:val="24"/>
        </w:rPr>
        <w:t>Оплата жилья, руб. –</w:t>
      </w:r>
      <w:r w:rsidR="009808B4">
        <w:rPr>
          <w:color w:val="1F497D" w:themeColor="text2"/>
          <w:sz w:val="24"/>
          <w:szCs w:val="24"/>
        </w:rPr>
        <w:t xml:space="preserve"> </w:t>
      </w:r>
      <w:r w:rsidR="009808B4">
        <w:rPr>
          <w:sz w:val="24"/>
          <w:szCs w:val="24"/>
        </w:rPr>
        <w:t>сумма возмещения коммунальных расходов по услугам, входящим в Группу услуг «Жилье»;</w:t>
      </w:r>
    </w:p>
    <w:p w:rsidR="00F4311D" w:rsidRPr="00F4311D" w:rsidRDefault="00F4311D" w:rsidP="00B673B1">
      <w:pPr>
        <w:ind w:firstLine="851"/>
        <w:jc w:val="both"/>
        <w:rPr>
          <w:color w:val="1F497D" w:themeColor="text2"/>
          <w:sz w:val="24"/>
          <w:szCs w:val="24"/>
        </w:rPr>
      </w:pPr>
      <w:r w:rsidRPr="00F4311D">
        <w:rPr>
          <w:color w:val="1F497D" w:themeColor="text2"/>
          <w:sz w:val="24"/>
          <w:szCs w:val="24"/>
        </w:rPr>
        <w:t>Дрова, Уголь, руб. –</w:t>
      </w:r>
      <w:r w:rsidR="009808B4" w:rsidRPr="009808B4">
        <w:rPr>
          <w:sz w:val="24"/>
          <w:szCs w:val="24"/>
        </w:rPr>
        <w:t xml:space="preserve"> </w:t>
      </w:r>
      <w:r w:rsidR="009808B4">
        <w:rPr>
          <w:sz w:val="24"/>
          <w:szCs w:val="24"/>
        </w:rPr>
        <w:t>сумма возмещения коммунальных расходов по услугам, входящим в Группу услуг «</w:t>
      </w:r>
      <w:proofErr w:type="spellStart"/>
      <w:r w:rsidR="009808B4">
        <w:rPr>
          <w:sz w:val="24"/>
          <w:szCs w:val="24"/>
        </w:rPr>
        <w:t>ДроваУголь</w:t>
      </w:r>
      <w:proofErr w:type="spellEnd"/>
      <w:r w:rsidR="009808B4">
        <w:rPr>
          <w:sz w:val="24"/>
          <w:szCs w:val="24"/>
        </w:rPr>
        <w:t>»;</w:t>
      </w:r>
    </w:p>
    <w:p w:rsidR="00F4311D" w:rsidRPr="00F4311D" w:rsidRDefault="00F4311D" w:rsidP="00B673B1">
      <w:pPr>
        <w:ind w:firstLine="851"/>
        <w:jc w:val="both"/>
        <w:rPr>
          <w:sz w:val="24"/>
          <w:szCs w:val="24"/>
        </w:rPr>
      </w:pPr>
      <w:r w:rsidRPr="00F4311D">
        <w:rPr>
          <w:color w:val="1F497D" w:themeColor="text2"/>
          <w:sz w:val="24"/>
          <w:szCs w:val="24"/>
        </w:rPr>
        <w:t xml:space="preserve">Газ, руб. – </w:t>
      </w:r>
      <w:r>
        <w:rPr>
          <w:sz w:val="24"/>
          <w:szCs w:val="24"/>
        </w:rPr>
        <w:t>сумма возме</w:t>
      </w:r>
      <w:r w:rsidR="009808B4">
        <w:rPr>
          <w:sz w:val="24"/>
          <w:szCs w:val="24"/>
        </w:rPr>
        <w:t>щения коммунальных расходов по услугам, входящим в Группу услуг «Газ»;</w:t>
      </w:r>
    </w:p>
    <w:p w:rsidR="00F4311D" w:rsidRDefault="00F4311D" w:rsidP="00B673B1">
      <w:pPr>
        <w:ind w:firstLine="851"/>
        <w:jc w:val="both"/>
        <w:rPr>
          <w:sz w:val="24"/>
          <w:szCs w:val="24"/>
        </w:rPr>
      </w:pPr>
      <w:r w:rsidRPr="00F4311D">
        <w:rPr>
          <w:color w:val="1F497D" w:themeColor="text2"/>
          <w:sz w:val="24"/>
          <w:szCs w:val="24"/>
        </w:rPr>
        <w:t>ВСЕГО к возмещению</w:t>
      </w:r>
      <w:r>
        <w:rPr>
          <w:sz w:val="24"/>
          <w:szCs w:val="24"/>
        </w:rPr>
        <w:t xml:space="preserve"> – итоговая сумма возмещения по учреждению.</w:t>
      </w:r>
    </w:p>
    <w:p w:rsidR="00B673B1" w:rsidRDefault="00B673B1" w:rsidP="00B673B1">
      <w:pPr>
        <w:ind w:firstLine="851"/>
        <w:jc w:val="both"/>
        <w:rPr>
          <w:sz w:val="24"/>
          <w:szCs w:val="24"/>
        </w:rPr>
      </w:pPr>
    </w:p>
    <w:p w:rsidR="00B673B1" w:rsidRDefault="00B673B1" w:rsidP="00B673B1">
      <w:pPr>
        <w:ind w:firstLine="851"/>
        <w:jc w:val="both"/>
        <w:rPr>
          <w:sz w:val="24"/>
          <w:szCs w:val="24"/>
        </w:rPr>
      </w:pPr>
    </w:p>
    <w:p w:rsidR="00B673B1" w:rsidRPr="007F4504" w:rsidRDefault="00B673B1" w:rsidP="00B673B1">
      <w:pPr>
        <w:ind w:firstLine="851"/>
        <w:jc w:val="both"/>
        <w:rPr>
          <w:sz w:val="24"/>
          <w:szCs w:val="24"/>
        </w:rPr>
      </w:pPr>
    </w:p>
    <w:sectPr w:rsidR="00B673B1" w:rsidRPr="007F4504" w:rsidSect="00B75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157E2"/>
    <w:rsid w:val="00070D62"/>
    <w:rsid w:val="00162BF8"/>
    <w:rsid w:val="00271DE4"/>
    <w:rsid w:val="00290262"/>
    <w:rsid w:val="004B3A04"/>
    <w:rsid w:val="005157E2"/>
    <w:rsid w:val="005C0995"/>
    <w:rsid w:val="005C0EAA"/>
    <w:rsid w:val="005F6ABD"/>
    <w:rsid w:val="00634C88"/>
    <w:rsid w:val="00652F79"/>
    <w:rsid w:val="007C4232"/>
    <w:rsid w:val="007E4BBF"/>
    <w:rsid w:val="007F4504"/>
    <w:rsid w:val="009808B4"/>
    <w:rsid w:val="00981C0B"/>
    <w:rsid w:val="00A44D90"/>
    <w:rsid w:val="00B34EB8"/>
    <w:rsid w:val="00B673B1"/>
    <w:rsid w:val="00B75047"/>
    <w:rsid w:val="00C40C87"/>
    <w:rsid w:val="00D51C71"/>
    <w:rsid w:val="00D700C8"/>
    <w:rsid w:val="00F4311D"/>
    <w:rsid w:val="00F76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B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tester</cp:lastModifiedBy>
  <cp:revision>2</cp:revision>
  <cp:lastPrinted>2018-05-31T07:55:00Z</cp:lastPrinted>
  <dcterms:created xsi:type="dcterms:W3CDTF">2018-06-08T08:11:00Z</dcterms:created>
  <dcterms:modified xsi:type="dcterms:W3CDTF">2018-06-08T08:11:00Z</dcterms:modified>
</cp:coreProperties>
</file>